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EE0DDD" w14:textId="1B84B400" w:rsidR="001C5A05" w:rsidRPr="003806CF" w:rsidRDefault="003103F9" w:rsidP="004C610B">
      <w:pPr>
        <w:spacing w:before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PRO </w:t>
      </w:r>
      <w:r w:rsidRPr="003806CF">
        <w:rPr>
          <w:rFonts w:ascii="Calibri" w:eastAsia="Calibri" w:hAnsi="Calibri" w:cs="Calibri"/>
          <w:b/>
          <w:sz w:val="28"/>
          <w:szCs w:val="28"/>
        </w:rPr>
        <w:t>ZAMĚSTNANCE ŠKOLY ČI ŠKOLSKÉHO ZAŘÍZENÍ</w:t>
      </w:r>
    </w:p>
    <w:p w14:paraId="2E969FF8" w14:textId="77777777" w:rsidR="001C5A05" w:rsidRDefault="003103F9" w:rsidP="004C610B">
      <w:pPr>
        <w:spacing w:before="120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4CCD8609" w14:textId="77777777"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 w:rsidRPr="003806CF">
        <w:rPr>
          <w:rFonts w:ascii="Calibri" w:eastAsia="Calibri" w:hAnsi="Calibri" w:cs="Calibri"/>
        </w:rPr>
        <w:t xml:space="preserve">zpracování Vašich osobních údajů. V souladu s čl. 13 Obecného nařízení o ochraně osobních údajů (ON, GDPR) Vás informujeme o tom, jaké osobní údaje zpracováváme, pro </w:t>
      </w:r>
      <w:r>
        <w:rPr>
          <w:rFonts w:ascii="Calibri" w:eastAsia="Calibri" w:hAnsi="Calibri" w:cs="Calibri"/>
          <w:highlight w:val="white"/>
        </w:rPr>
        <w:t xml:space="preserve">jaký účel, na </w:t>
      </w:r>
      <w:r w:rsidR="00AC2B6E">
        <w:rPr>
          <w:rFonts w:ascii="Calibri" w:eastAsia="Calibri" w:hAnsi="Calibri" w:cs="Calibri"/>
          <w:highlight w:val="white"/>
        </w:rPr>
        <w:t>základě</w:t>
      </w:r>
      <w:r>
        <w:rPr>
          <w:rFonts w:ascii="Calibri" w:eastAsia="Calibri" w:hAnsi="Calibri" w:cs="Calibri"/>
          <w:highlight w:val="white"/>
        </w:rPr>
        <w:t xml:space="preserve"> jakého právního titulu, jak dlouho a jakým způsobem bude zpracování probíhat a jaká jsou Vaše práva.</w:t>
      </w:r>
    </w:p>
    <w:p w14:paraId="039BF2CC" w14:textId="61DB4FE7" w:rsidR="001C5A05" w:rsidRDefault="003103F9" w:rsidP="004C610B">
      <w:pPr>
        <w:spacing w:before="100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</w:t>
      </w:r>
      <w:r w:rsidRPr="0010673E">
        <w:rPr>
          <w:rFonts w:ascii="Calibri" w:eastAsia="Calibri" w:hAnsi="Calibri" w:cs="Calibri"/>
          <w:b/>
          <w:i/>
          <w:u w:val="single"/>
        </w:rPr>
        <w:t>:</w:t>
      </w:r>
      <w:r w:rsidRPr="0010673E">
        <w:rPr>
          <w:rFonts w:ascii="Calibri" w:eastAsia="Calibri" w:hAnsi="Calibri" w:cs="Calibri"/>
          <w:i/>
        </w:rPr>
        <w:t xml:space="preserve"> </w:t>
      </w:r>
      <w:r w:rsidR="0010673E" w:rsidRPr="0010673E">
        <w:rPr>
          <w:rFonts w:ascii="Calibri" w:eastAsia="Calibri" w:hAnsi="Calibri" w:cs="Calibri"/>
          <w:i/>
        </w:rPr>
        <w:t xml:space="preserve">ZŠ Horní Cerekev, okres Pelhřimov, IČ 75000296, Tyršova 209, 394 03 Horní Cerekev, </w:t>
      </w:r>
      <w:hyperlink r:id="rId7" w:history="1">
        <w:r w:rsidR="0010673E" w:rsidRPr="0010673E">
          <w:rPr>
            <w:rStyle w:val="Hypertextovodkaz"/>
            <w:rFonts w:ascii="Calibri" w:eastAsia="Calibri" w:hAnsi="Calibri" w:cs="Calibri"/>
            <w:i/>
          </w:rPr>
          <w:t>reditel@zshornicerekev.cz</w:t>
        </w:r>
      </w:hyperlink>
      <w:r w:rsidR="0010673E" w:rsidRPr="0010673E">
        <w:rPr>
          <w:rFonts w:ascii="Calibri" w:eastAsia="Calibri" w:hAnsi="Calibri" w:cs="Calibri"/>
          <w:i/>
        </w:rPr>
        <w:t>, 565 383</w:t>
      </w:r>
      <w:r w:rsidR="0010673E">
        <w:rPr>
          <w:rFonts w:ascii="Calibri" w:eastAsia="Calibri" w:hAnsi="Calibri" w:cs="Calibri"/>
          <w:i/>
        </w:rPr>
        <w:t> </w:t>
      </w:r>
      <w:r w:rsidR="0010673E" w:rsidRPr="0010673E">
        <w:rPr>
          <w:rFonts w:ascii="Calibri" w:eastAsia="Calibri" w:hAnsi="Calibri" w:cs="Calibri"/>
          <w:i/>
        </w:rPr>
        <w:t>596</w:t>
      </w:r>
      <w:r w:rsidR="0010673E">
        <w:rPr>
          <w:rFonts w:ascii="Calibri" w:eastAsia="Calibri" w:hAnsi="Calibri" w:cs="Calibri"/>
          <w:i/>
        </w:rPr>
        <w:t>. 724 916 649.</w:t>
      </w:r>
    </w:p>
    <w:p w14:paraId="10BE2253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6937960D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 w:rsidRPr="003806CF">
        <w:rPr>
          <w:rFonts w:ascii="Calibri" w:eastAsia="Calibri" w:hAnsi="Calibri" w:cs="Calibri"/>
        </w:rPr>
        <w:t xml:space="preserve">zpracování Vašich osobních údajů </w:t>
      </w:r>
      <w:r>
        <w:rPr>
          <w:rFonts w:ascii="Calibri" w:eastAsia="Calibri" w:hAnsi="Calibri" w:cs="Calibri"/>
          <w:b/>
          <w:highlight w:val="white"/>
        </w:rPr>
        <w:t xml:space="preserve">v rámci agendy </w:t>
      </w:r>
      <w:r w:rsidRPr="003806CF">
        <w:rPr>
          <w:rFonts w:ascii="Calibri" w:eastAsia="Calibri" w:hAnsi="Calibri" w:cs="Calibri"/>
          <w:b/>
        </w:rPr>
        <w:t xml:space="preserve">testování zaměstnanců na nemoc </w:t>
      </w:r>
      <w:r>
        <w:rPr>
          <w:rFonts w:ascii="Calibri" w:eastAsia="Calibri" w:hAnsi="Calibri" w:cs="Calibri"/>
          <w:b/>
          <w:highlight w:val="white"/>
        </w:rPr>
        <w:t>COVID-19.</w:t>
      </w:r>
    </w:p>
    <w:p w14:paraId="3B00FD44" w14:textId="77777777" w:rsidR="004C610B" w:rsidRPr="008E01B1" w:rsidRDefault="003103F9" w:rsidP="004C610B">
      <w:pPr>
        <w:spacing w:before="100"/>
        <w:jc w:val="both"/>
        <w:rPr>
          <w:rFonts w:asciiTheme="majorHAnsi" w:eastAsia="Calibri" w:hAnsiTheme="majorHAnsi" w:cstheme="majorHAns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</w:t>
      </w:r>
      <w:r w:rsidRPr="004C610B">
        <w:rPr>
          <w:rFonts w:ascii="Calibri" w:eastAsia="Calibri" w:hAnsi="Calibri" w:cs="Calibri"/>
          <w:highlight w:val="white"/>
        </w:rPr>
        <w:t>:</w:t>
      </w:r>
      <w:r w:rsidRPr="004C610B">
        <w:rPr>
          <w:rFonts w:ascii="Calibri" w:eastAsia="Calibri" w:hAnsi="Calibri" w:cs="Calibri"/>
          <w:i/>
          <w:highlight w:val="white"/>
        </w:rPr>
        <w:t xml:space="preserve"> </w:t>
      </w:r>
      <w:r w:rsidR="004C610B" w:rsidRPr="008E01B1">
        <w:rPr>
          <w:rFonts w:asciiTheme="majorHAnsi" w:eastAsia="Calibri" w:hAnsiTheme="majorHAnsi" w:cstheme="majorHAnsi"/>
          <w:b/>
          <w:bCs/>
          <w:iCs/>
          <w:highlight w:val="white"/>
        </w:rPr>
        <w:t>Marcela</w:t>
      </w:r>
      <w:r w:rsidR="004C610B" w:rsidRPr="008E01B1">
        <w:rPr>
          <w:rFonts w:asciiTheme="majorHAnsi" w:eastAsia="Calibri" w:hAnsiTheme="majorHAnsi" w:cstheme="majorHAnsi"/>
          <w:iCs/>
          <w:highlight w:val="white"/>
        </w:rPr>
        <w:t xml:space="preserve"> </w:t>
      </w:r>
      <w:r w:rsidR="004C610B" w:rsidRPr="008E01B1">
        <w:rPr>
          <w:rFonts w:asciiTheme="majorHAnsi" w:eastAsia="Calibri" w:hAnsiTheme="majorHAnsi" w:cstheme="majorHAnsi"/>
          <w:b/>
          <w:bCs/>
          <w:iCs/>
          <w:highlight w:val="white"/>
        </w:rPr>
        <w:t>Syrová</w:t>
      </w:r>
      <w:r w:rsidR="004C610B" w:rsidRPr="008E01B1">
        <w:rPr>
          <w:rFonts w:asciiTheme="majorHAnsi" w:eastAsia="Calibri" w:hAnsiTheme="majorHAnsi" w:cstheme="majorHAnsi"/>
          <w:iCs/>
          <w:highlight w:val="white"/>
        </w:rPr>
        <w:t xml:space="preserve">, </w:t>
      </w:r>
      <w:r w:rsidR="004C610B" w:rsidRPr="008E01B1">
        <w:rPr>
          <w:rFonts w:asciiTheme="majorHAnsi" w:eastAsia="Calibri" w:hAnsiTheme="majorHAnsi" w:cstheme="majorHAnsi"/>
          <w:b/>
          <w:bCs/>
          <w:iCs/>
          <w:highlight w:val="white"/>
        </w:rPr>
        <w:t>em</w:t>
      </w:r>
      <w:r w:rsidR="004C610B" w:rsidRPr="008E01B1">
        <w:rPr>
          <w:rFonts w:asciiTheme="majorHAnsi" w:eastAsia="Calibri" w:hAnsiTheme="majorHAnsi" w:cstheme="majorHAnsi"/>
          <w:iCs/>
          <w:highlight w:val="white"/>
        </w:rPr>
        <w:t xml:space="preserve">: </w:t>
      </w:r>
      <w:hyperlink r:id="rId8" w:history="1">
        <w:r w:rsidR="004C610B" w:rsidRPr="008E01B1">
          <w:rPr>
            <w:rStyle w:val="Hypertextovodkaz"/>
            <w:rFonts w:asciiTheme="majorHAnsi" w:eastAsia="Calibri" w:hAnsiTheme="majorHAnsi" w:cstheme="majorHAnsi"/>
            <w:iCs/>
            <w:highlight w:val="white"/>
          </w:rPr>
          <w:t>marcela.syrova@sms-sluzby.cz</w:t>
        </w:r>
      </w:hyperlink>
      <w:r w:rsidR="004C610B" w:rsidRPr="008E01B1">
        <w:rPr>
          <w:rFonts w:asciiTheme="majorHAnsi" w:eastAsia="Calibri" w:hAnsiTheme="majorHAnsi" w:cstheme="majorHAnsi"/>
          <w:iCs/>
          <w:highlight w:val="white"/>
        </w:rPr>
        <w:t>, tel.: 731679333.</w:t>
      </w:r>
    </w:p>
    <w:p w14:paraId="37EFE5A4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</w:t>
      </w:r>
      <w:r w:rsidR="00A53499">
        <w:rPr>
          <w:rFonts w:ascii="Calibri" w:eastAsia="Calibri" w:hAnsi="Calibri" w:cs="Calibri"/>
          <w:highlight w:val="white"/>
        </w:rPr>
        <w:t xml:space="preserve">pracovišti </w:t>
      </w:r>
      <w:r>
        <w:rPr>
          <w:rFonts w:ascii="Calibri" w:eastAsia="Calibri" w:hAnsi="Calibri" w:cs="Calibri"/>
          <w:highlight w:val="white"/>
        </w:rPr>
        <w:t>a zajistit povinnost dohlížení pouze testovaných osob na testování žáků a pracovníků na základě evidence testovaných osob a evidence výsledků testů, a tím omezit šíření viru SARS-CoV-2 v době probíhající pandemie COVID-19.</w:t>
      </w:r>
    </w:p>
    <w:p w14:paraId="094999DA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</w:t>
      </w:r>
      <w:proofErr w:type="spellStart"/>
      <w:r>
        <w:rPr>
          <w:rFonts w:ascii="Calibri" w:eastAsia="Calibri" w:hAnsi="Calibri" w:cs="Calibri"/>
          <w:highlight w:val="white"/>
        </w:rPr>
        <w:t>odst</w:t>
      </w:r>
      <w:proofErr w:type="spellEnd"/>
      <w:r>
        <w:rPr>
          <w:rFonts w:ascii="Calibri" w:eastAsia="Calibri" w:hAnsi="Calibri" w:cs="Calibri"/>
          <w:highlight w:val="white"/>
        </w:rPr>
        <w:t xml:space="preserve"> 2. písm. i) ON, tedy že zpracování je nezbytné z důvodů veřejného zájmu v oblasti veřejného zdraví.</w:t>
      </w:r>
    </w:p>
    <w:p w14:paraId="679FE86E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§ 101 a násl. zákona č. 262/2006 Sb., zákoník práce, § 2 odst. 2 písm. m) zákona č. 94/2021 Sb. o mimořádných opatřeních při epidemii onemocnění COVID-19</w:t>
      </w:r>
      <w:r>
        <w:rPr>
          <w:rFonts w:ascii="Calibri" w:eastAsia="Calibri" w:hAnsi="Calibri" w:cs="Calibri"/>
          <w:highlight w:val="white"/>
          <w:vertAlign w:val="superscript"/>
        </w:rPr>
        <w:t>[1]</w:t>
      </w:r>
      <w:r>
        <w:rPr>
          <w:rFonts w:ascii="Calibri" w:eastAsia="Calibri" w:hAnsi="Calibri" w:cs="Calibri"/>
          <w:sz w:val="16"/>
          <w:szCs w:val="16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a mimořádné opatření obecné povahy Ministerstva zdravotnictví </w:t>
      </w:r>
      <w:r>
        <w:rPr>
          <w:rFonts w:ascii="Calibri" w:eastAsia="Calibri" w:hAnsi="Calibri" w:cs="Calibri"/>
        </w:rPr>
        <w:t xml:space="preserve">ze dne 6. 4. 2021 pod č. j.: MZDR 14592/2021-2/MIN/KAN, </w:t>
      </w:r>
      <w:r>
        <w:rPr>
          <w:rFonts w:ascii="Calibri" w:eastAsia="Calibri" w:hAnsi="Calibri" w:cs="Calibri"/>
          <w:highlight w:val="white"/>
        </w:rPr>
        <w:t>kterým se nařizuje školám a školským zařízením zajistit testování zaměstnanců na COVID-19.</w:t>
      </w:r>
    </w:p>
    <w:p w14:paraId="7CA4B28D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datum provedení testu a výsledek testu, informace o výjimce z povinného testování nebo datum testování na jiném místě. </w:t>
      </w:r>
    </w:p>
    <w:p w14:paraId="5562CF52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4AB85F9F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nejsou předávány třetím osobám. Mohou být zpřístupněny pouze oprávněným kontrolním orgánům při kontrole plnění mimořádného opatření obecné povahy Ministerstva zdravotnictví.</w:t>
      </w:r>
    </w:p>
    <w:p w14:paraId="1E3920A5" w14:textId="77777777" w:rsidR="001C5A05" w:rsidRDefault="003103F9" w:rsidP="004C610B">
      <w:pPr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10A6112B" w14:textId="77777777" w:rsidR="001C5A05" w:rsidRDefault="003103F9" w:rsidP="004C610B">
      <w:pPr>
        <w:widowControl/>
        <w:spacing w:before="1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14:paraId="23B2C36C" w14:textId="6A5F6216" w:rsidR="001C5A05" w:rsidRPr="0010673E" w:rsidRDefault="003103F9" w:rsidP="0010673E">
      <w:pPr>
        <w:spacing w:before="1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highlight w:val="white"/>
        </w:rPr>
        <w:t xml:space="preserve">Informace o zpracování osobních údajů </w:t>
      </w:r>
      <w:r w:rsidR="0010673E">
        <w:rPr>
          <w:rFonts w:ascii="Calibri" w:eastAsia="Calibri" w:hAnsi="Calibri" w:cs="Calibri"/>
          <w:highlight w:val="white"/>
        </w:rPr>
        <w:t>Základní školou Horní Cerekev</w:t>
      </w:r>
      <w:r>
        <w:rPr>
          <w:rFonts w:ascii="Calibri" w:eastAsia="Calibri" w:hAnsi="Calibri" w:cs="Calibri"/>
          <w:highlight w:val="white"/>
        </w:rPr>
        <w:t xml:space="preserve"> naleznete také </w:t>
      </w:r>
      <w:r w:rsidRPr="0010673E">
        <w:rPr>
          <w:rFonts w:ascii="Calibri" w:eastAsia="Calibri" w:hAnsi="Calibri" w:cs="Calibri"/>
        </w:rPr>
        <w:t>zde</w:t>
      </w:r>
      <w:r w:rsidR="0010673E" w:rsidRPr="0010673E">
        <w:rPr>
          <w:rFonts w:ascii="Calibri" w:eastAsia="Calibri" w:hAnsi="Calibri" w:cs="Calibri"/>
          <w:i/>
        </w:rPr>
        <w:t>: www.zshornicerekev.cz</w:t>
      </w:r>
    </w:p>
    <w:p w14:paraId="1BFFC0D5" w14:textId="77777777" w:rsidR="001C5A05" w:rsidRDefault="00AE0BAC">
      <w:pPr>
        <w:spacing w:after="120" w:line="276" w:lineRule="auto"/>
        <w:jc w:val="both"/>
        <w:rPr>
          <w:rFonts w:ascii="Calibri" w:eastAsia="Calibri" w:hAnsi="Calibri" w:cs="Calibri"/>
          <w:i/>
          <w:highlight w:val="white"/>
        </w:rPr>
      </w:pPr>
      <w:bookmarkStart w:id="0" w:name="_heading=h.3znysh7" w:colFirst="0" w:colLast="0"/>
      <w:bookmarkEnd w:id="0"/>
      <w:r>
        <w:pict w14:anchorId="0F2F845F">
          <v:rect id="_x0000_i1025" style="width:0;height:1.5pt" o:hralign="center" o:hrstd="t" o:hr="t" fillcolor="#a0a0a0" stroked="f"/>
        </w:pict>
      </w:r>
    </w:p>
    <w:p w14:paraId="7D95CF6A" w14:textId="16E3BA5E" w:rsidR="001C5A05" w:rsidRDefault="003103F9" w:rsidP="004C610B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1" w:name="_heading=h.2et92p0" w:colFirst="0" w:colLast="0"/>
      <w:bookmarkEnd w:id="1"/>
      <w:r>
        <w:rPr>
          <w:i/>
          <w:sz w:val="22"/>
          <w:szCs w:val="22"/>
          <w:highlight w:val="white"/>
          <w:vertAlign w:val="superscript"/>
        </w:rPr>
        <w:t>[1]</w:t>
      </w:r>
      <w:r>
        <w:rPr>
          <w:rFonts w:ascii="Calibri" w:eastAsia="Calibri" w:hAnsi="Calibri" w:cs="Calibri"/>
          <w:i/>
          <w:sz w:val="10"/>
          <w:szCs w:val="1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>m) příkaz testovat zaměstnance a jiné pracovníky na přítomnost onemocnění COVID-19.</w:t>
      </w:r>
      <w:bookmarkStart w:id="2" w:name="_heading=h.tyjcwt" w:colFirst="0" w:colLast="0"/>
      <w:bookmarkStart w:id="3" w:name="_heading=h.3dy6vkm" w:colFirst="0" w:colLast="0"/>
      <w:bookmarkEnd w:id="2"/>
      <w:bookmarkEnd w:id="3"/>
    </w:p>
    <w:sectPr w:rsidR="001C5A05" w:rsidSect="004C610B">
      <w:headerReference w:type="default" r:id="rId9"/>
      <w:footerReference w:type="even" r:id="rId10"/>
      <w:footerReference w:type="default" r:id="rId11"/>
      <w:pgSz w:w="11906" w:h="16838" w:code="9"/>
      <w:pgMar w:top="1134" w:right="1134" w:bottom="851" w:left="1134" w:header="56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977E8" w14:textId="77777777" w:rsidR="00AE0BAC" w:rsidRDefault="00AE0BAC">
      <w:r>
        <w:separator/>
      </w:r>
    </w:p>
  </w:endnote>
  <w:endnote w:type="continuationSeparator" w:id="0">
    <w:p w14:paraId="5D87CE93" w14:textId="77777777" w:rsidR="00AE0BAC" w:rsidRDefault="00AE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CE">
    <w:altName w:val="Yu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9832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6C8571" w14:textId="77777777" w:rsidR="001C5A05" w:rsidRDefault="003103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A707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020C6" w14:textId="77777777" w:rsidR="00AE0BAC" w:rsidRDefault="00AE0BAC">
      <w:r>
        <w:separator/>
      </w:r>
    </w:p>
  </w:footnote>
  <w:footnote w:type="continuationSeparator" w:id="0">
    <w:p w14:paraId="7B97AB57" w14:textId="77777777" w:rsidR="00AE0BAC" w:rsidRDefault="00AE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9C1F" w14:textId="77777777"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14:paraId="41301B97" w14:textId="7FA5A4BA"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05"/>
    <w:rsid w:val="000D69F3"/>
    <w:rsid w:val="0010673E"/>
    <w:rsid w:val="001677EB"/>
    <w:rsid w:val="001C5A05"/>
    <w:rsid w:val="002E6476"/>
    <w:rsid w:val="003103F9"/>
    <w:rsid w:val="0034778E"/>
    <w:rsid w:val="003806CF"/>
    <w:rsid w:val="004131F8"/>
    <w:rsid w:val="004A7B32"/>
    <w:rsid w:val="004B5285"/>
    <w:rsid w:val="004C610B"/>
    <w:rsid w:val="00646161"/>
    <w:rsid w:val="006551CD"/>
    <w:rsid w:val="00712424"/>
    <w:rsid w:val="007D590E"/>
    <w:rsid w:val="007F6505"/>
    <w:rsid w:val="008B40A9"/>
    <w:rsid w:val="00A169A6"/>
    <w:rsid w:val="00A53499"/>
    <w:rsid w:val="00AC2B6E"/>
    <w:rsid w:val="00AE0BAC"/>
    <w:rsid w:val="00C63D93"/>
    <w:rsid w:val="00DF4882"/>
    <w:rsid w:val="00E74EE7"/>
    <w:rsid w:val="00E75E87"/>
    <w:rsid w:val="00F6186F"/>
    <w:rsid w:val="00F666C6"/>
    <w:rsid w:val="00F7097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F583A"/>
  <w15:docId w15:val="{3F7AF4BE-5792-461C-8AF6-B432298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rFonts w:ascii="Cambria" w:eastAsia="Cambria" w:hAnsi="Cambria" w:cs="Cambria"/>
      <w:b/>
      <w:sz w:val="44"/>
      <w:szCs w:val="4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2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3BF"/>
    <w:rPr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6B1F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052FC"/>
    <w:pPr>
      <w:widowControl/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3A2"/>
  </w:style>
  <w:style w:type="paragraph" w:styleId="Zpat">
    <w:name w:val="footer"/>
    <w:basedOn w:val="Normln"/>
    <w:link w:val="Zpat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3A2"/>
  </w:style>
  <w:style w:type="character" w:styleId="Hypertextovodkaz">
    <w:name w:val="Hyperlink"/>
    <w:basedOn w:val="Standardnpsmoodstavce"/>
    <w:uiPriority w:val="99"/>
    <w:unhideWhenUsed/>
    <w:rsid w:val="004C610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yrova@sms-sluzb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zshornicereke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x0JyR1bygrsPS6cdvsLR71z/w==">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xmatej</dc:creator>
  <cp:keywords/>
  <dc:description/>
  <cp:lastModifiedBy>Ředitel ZŠ Horní Cerekev</cp:lastModifiedBy>
  <cp:revision>4</cp:revision>
  <dcterms:created xsi:type="dcterms:W3CDTF">2021-04-09T06:42:00Z</dcterms:created>
  <dcterms:modified xsi:type="dcterms:W3CDTF">2021-04-11T12:02:00Z</dcterms:modified>
</cp:coreProperties>
</file>